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21" w:rsidRPr="00691921" w:rsidRDefault="00332921" w:rsidP="00D8262D">
      <w:pPr>
        <w:widowControl/>
        <w:ind w:firstLine="420"/>
        <w:jc w:val="left"/>
        <w:rPr>
          <w:rFonts w:ascii="Segoe UI" w:hAnsi="Segoe UI" w:cs="Segoe UI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</w:pPr>
      <w:r w:rsidRPr="00691921">
        <w:rPr>
          <w:rFonts w:ascii="Segoe UI" w:hAnsi="Segoe UI" w:cs="Segoe UI" w:hint="eastAsia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镇江市子孝贸易有限公司主要从事跨境电商和国内电商，</w:t>
      </w:r>
      <w:r w:rsidRPr="00691921">
        <w:rPr>
          <w:rFonts w:ascii="Segoe UI" w:hAnsi="Segoe UI" w:cs="Segoe UI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公司在</w:t>
      </w:r>
      <w:r w:rsidR="000F1531" w:rsidRPr="00691921">
        <w:rPr>
          <w:rFonts w:ascii="Segoe UI" w:hAnsi="Segoe UI" w:cs="Segoe UI" w:hint="eastAsia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亚马逊</w:t>
      </w:r>
      <w:r w:rsidR="000F1531" w:rsidRPr="00691921">
        <w:rPr>
          <w:rFonts w:ascii="Segoe UI" w:hAnsi="Segoe UI" w:cs="Segoe UI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、</w:t>
      </w:r>
      <w:r w:rsidRPr="00691921">
        <w:rPr>
          <w:rFonts w:ascii="Segoe UI" w:hAnsi="Segoe UI" w:cs="Segoe UI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淘宝</w:t>
      </w:r>
      <w:r w:rsidR="003F66DE" w:rsidRPr="00691921">
        <w:rPr>
          <w:rFonts w:ascii="Segoe UI" w:hAnsi="Segoe UI" w:cs="Segoe UI" w:hint="eastAsia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、</w:t>
      </w:r>
      <w:r w:rsidRPr="00691921">
        <w:rPr>
          <w:rFonts w:ascii="Segoe UI" w:hAnsi="Segoe UI" w:cs="Segoe UI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天猫</w:t>
      </w:r>
      <w:r w:rsidR="003F66DE" w:rsidRPr="00691921">
        <w:rPr>
          <w:rFonts w:ascii="Segoe UI" w:hAnsi="Segoe UI" w:cs="Segoe UI" w:hint="eastAsia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、</w:t>
      </w:r>
      <w:r w:rsidRPr="00691921">
        <w:rPr>
          <w:rFonts w:ascii="Segoe UI" w:hAnsi="Segoe UI" w:cs="Segoe UI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京东</w:t>
      </w:r>
      <w:r w:rsidR="003F66DE" w:rsidRPr="00691921">
        <w:rPr>
          <w:rFonts w:ascii="Segoe UI" w:hAnsi="Segoe UI" w:cs="Segoe UI" w:hint="eastAsia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、</w:t>
      </w:r>
      <w:r w:rsidRPr="00691921">
        <w:rPr>
          <w:rFonts w:ascii="Segoe UI" w:hAnsi="Segoe UI" w:cs="Segoe UI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拼多多等多个平台从事电商销售</w:t>
      </w:r>
      <w:r w:rsidR="000F1531" w:rsidRPr="00691921">
        <w:rPr>
          <w:rFonts w:ascii="Segoe UI" w:hAnsi="Segoe UI" w:cs="Segoe UI" w:hint="eastAsia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。公司是</w:t>
      </w:r>
      <w:r w:rsidR="000F1531" w:rsidRPr="00691921">
        <w:rPr>
          <w:rFonts w:ascii="Segoe UI" w:hAnsi="Segoe UI" w:cs="Segoe UI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一个产销一体企业</w:t>
      </w:r>
      <w:r w:rsidR="000F1531" w:rsidRPr="00691921">
        <w:rPr>
          <w:rFonts w:ascii="Segoe UI" w:hAnsi="Segoe UI" w:cs="Segoe UI" w:hint="eastAsia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，</w:t>
      </w:r>
      <w:r w:rsidR="000F1531" w:rsidRPr="00691921">
        <w:rPr>
          <w:rFonts w:ascii="Segoe UI" w:hAnsi="Segoe UI" w:cs="Segoe UI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围绕中年老生态</w:t>
      </w:r>
      <w:r w:rsidR="000F1531" w:rsidRPr="00691921">
        <w:rPr>
          <w:rFonts w:ascii="Segoe UI" w:hAnsi="Segoe UI" w:cs="Segoe UI" w:hint="eastAsia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开展，</w:t>
      </w:r>
      <w:r w:rsidR="000F1531" w:rsidRPr="00691921">
        <w:rPr>
          <w:rFonts w:ascii="Segoe UI" w:hAnsi="Segoe UI" w:cs="Segoe UI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主要</w:t>
      </w:r>
      <w:r w:rsidR="000F1531" w:rsidRPr="00691921">
        <w:rPr>
          <w:rFonts w:ascii="Segoe UI" w:hAnsi="Segoe UI" w:cs="Segoe UI" w:hint="eastAsia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从事</w:t>
      </w:r>
      <w:r w:rsidR="000F1531" w:rsidRPr="00691921">
        <w:rPr>
          <w:rFonts w:ascii="Segoe UI" w:hAnsi="Segoe UI" w:cs="Segoe UI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中老年消费健康品</w:t>
      </w:r>
      <w:r w:rsidR="000F1531" w:rsidRPr="00691921">
        <w:rPr>
          <w:rFonts w:ascii="Segoe UI" w:hAnsi="Segoe UI" w:cs="Segoe UI" w:hint="eastAsia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和</w:t>
      </w:r>
      <w:r w:rsidR="000F1531" w:rsidRPr="00691921">
        <w:rPr>
          <w:rFonts w:ascii="Segoe UI" w:hAnsi="Segoe UI" w:cs="Segoe UI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中老年医疗设备</w:t>
      </w:r>
      <w:r w:rsidR="00D8262D" w:rsidRPr="00691921">
        <w:rPr>
          <w:rFonts w:ascii="Segoe UI" w:hAnsi="Segoe UI" w:cs="Segoe UI" w:hint="eastAsia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，</w:t>
      </w:r>
      <w:r w:rsidR="000F1531" w:rsidRPr="00691921">
        <w:rPr>
          <w:rFonts w:ascii="Segoe UI" w:hAnsi="Segoe UI" w:cs="Segoe UI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主</w:t>
      </w:r>
      <w:r w:rsidR="000F1531" w:rsidRPr="00691921">
        <w:rPr>
          <w:rFonts w:ascii="Segoe UI" w:hAnsi="Segoe UI" w:cs="Segoe UI" w:hint="eastAsia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打</w:t>
      </w:r>
      <w:r w:rsidR="000F1531" w:rsidRPr="00691921">
        <w:rPr>
          <w:rFonts w:ascii="Segoe UI" w:hAnsi="Segoe UI" w:cs="Segoe UI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产品为</w:t>
      </w:r>
      <w:r w:rsidR="000F1531" w:rsidRPr="00691921">
        <w:rPr>
          <w:rFonts w:ascii="Segoe UI" w:hAnsi="Segoe UI" w:cs="Segoe UI" w:hint="eastAsia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中老年</w:t>
      </w:r>
      <w:r w:rsidR="000F1531" w:rsidRPr="00691921">
        <w:rPr>
          <w:rFonts w:ascii="Segoe UI" w:hAnsi="Segoe UI" w:cs="Segoe UI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智能鞋和</w:t>
      </w:r>
      <w:r w:rsidR="000F1531" w:rsidRPr="00691921">
        <w:rPr>
          <w:rFonts w:ascii="Segoe UI" w:hAnsi="Segoe UI" w:cs="Segoe UI" w:hint="eastAsia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智能</w:t>
      </w:r>
      <w:r w:rsidR="000F1531" w:rsidRPr="00691921">
        <w:rPr>
          <w:rFonts w:ascii="Segoe UI" w:hAnsi="Segoe UI" w:cs="Segoe UI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医疗设备。</w:t>
      </w:r>
      <w:r w:rsidRPr="00691921">
        <w:rPr>
          <w:rFonts w:ascii="Segoe UI" w:hAnsi="Segoe UI" w:cs="Segoe UI" w:hint="eastAsia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公司有</w:t>
      </w:r>
      <w:r w:rsidR="000F1531" w:rsidRPr="00691921">
        <w:rPr>
          <w:rFonts w:ascii="Segoe UI" w:hAnsi="Segoe UI" w:cs="Segoe UI" w:hint="eastAsia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十几</w:t>
      </w:r>
      <w:r w:rsidRPr="00691921">
        <w:rPr>
          <w:rFonts w:ascii="Segoe UI" w:hAnsi="Segoe UI" w:cs="Segoe UI" w:hint="eastAsia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家关联公司，在丹阳、南京、深圳、美国等地有多个办公地点，</w:t>
      </w:r>
      <w:r w:rsidR="003F66DE" w:rsidRPr="00691921">
        <w:rPr>
          <w:rFonts w:ascii="Segoe UI" w:hAnsi="Segoe UI" w:cs="Segoe UI" w:hint="eastAsia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目前</w:t>
      </w:r>
      <w:r w:rsidRPr="00691921">
        <w:rPr>
          <w:rFonts w:ascii="Segoe UI" w:hAnsi="Segoe UI" w:cs="Segoe UI" w:hint="eastAsia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有</w:t>
      </w:r>
      <w:r w:rsidRPr="00691921">
        <w:rPr>
          <w:rFonts w:ascii="Segoe UI" w:hAnsi="Segoe UI" w:cs="Segoe UI" w:hint="eastAsia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200</w:t>
      </w:r>
      <w:r w:rsidRPr="00691921">
        <w:rPr>
          <w:rFonts w:ascii="Segoe UI" w:hAnsi="Segoe UI" w:cs="Segoe UI" w:hint="eastAsia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多员工。</w:t>
      </w:r>
    </w:p>
    <w:p w:rsidR="004C3E7F" w:rsidRPr="00691921" w:rsidRDefault="00D8262D" w:rsidP="00D8262D">
      <w:pPr>
        <w:widowControl/>
        <w:ind w:firstLine="420"/>
        <w:jc w:val="left"/>
        <w:rPr>
          <w:rFonts w:ascii="Segoe UI" w:hAnsi="Segoe UI" w:cs="Segoe UI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</w:pPr>
      <w:r w:rsidRPr="00691921">
        <w:rPr>
          <w:rFonts w:ascii="Segoe UI" w:hAnsi="Segoe UI" w:cs="Segoe UI" w:hint="eastAsia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因业务</w:t>
      </w:r>
      <w:r w:rsidRPr="00691921">
        <w:rPr>
          <w:rFonts w:ascii="Segoe UI" w:hAnsi="Segoe UI" w:cs="Segoe UI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发展需要</w:t>
      </w:r>
      <w:r w:rsidRPr="00691921">
        <w:rPr>
          <w:rFonts w:ascii="Segoe UI" w:hAnsi="Segoe UI" w:cs="Segoe UI" w:hint="eastAsia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，镇江新</w:t>
      </w:r>
      <w:r w:rsidR="00D15D45" w:rsidRPr="00691921">
        <w:rPr>
          <w:rFonts w:ascii="Segoe UI" w:hAnsi="Segoe UI" w:cs="Segoe UI" w:hint="eastAsia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公司</w:t>
      </w:r>
      <w:r w:rsidR="003F66DE" w:rsidRPr="00691921">
        <w:rPr>
          <w:rFonts w:ascii="Segoe UI" w:hAnsi="Segoe UI" w:cs="Segoe UI" w:hint="eastAsia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诚聘以下职位</w:t>
      </w:r>
      <w:r w:rsidR="00D15D45" w:rsidRPr="00691921">
        <w:rPr>
          <w:rFonts w:ascii="Segoe UI" w:hAnsi="Segoe UI" w:cs="Segoe UI" w:hint="eastAsia"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：</w:t>
      </w:r>
    </w:p>
    <w:p w:rsidR="000F1531" w:rsidRPr="00D8262D" w:rsidRDefault="000F1531" w:rsidP="00D8262D">
      <w:pPr>
        <w:widowControl/>
        <w:jc w:val="left"/>
        <w:rPr>
          <w:rFonts w:ascii="Segoe UI" w:hAnsi="Segoe UI" w:cs="Segoe UI"/>
          <w:b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</w:pPr>
      <w:r w:rsidRPr="00D8262D">
        <w:rPr>
          <w:rFonts w:ascii="Segoe UI" w:hAnsi="Segoe UI" w:cs="Segoe UI" w:hint="eastAsia"/>
          <w:b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运营推广和数据分析员</w:t>
      </w:r>
    </w:p>
    <w:p w:rsidR="000F1531" w:rsidRPr="00D8262D" w:rsidRDefault="000F1531" w:rsidP="00D8262D">
      <w:pPr>
        <w:ind w:firstLine="420"/>
        <w:rPr>
          <w:rFonts w:ascii="Segoe UI" w:eastAsiaTheme="minorEastAsia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</w:pPr>
      <w:r w:rsidRPr="00D8262D"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职位描述：</w:t>
      </w:r>
      <w:bookmarkStart w:id="0" w:name="_GoBack"/>
      <w:bookmarkEnd w:id="0"/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br/>
        <w:t>1、负责电商平台搜索引擎优化、</w:t>
      </w:r>
      <w:r w:rsidR="00D8262D" w:rsidRPr="00D8262D">
        <w:rPr>
          <w:rFonts w:ascii="Segoe UI" w:eastAsiaTheme="minorEastAsia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熟悉电商</w:t>
      </w: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搜索排名技术</w:t>
      </w:r>
      <w:r w:rsidRPr="00D8262D">
        <w:rPr>
          <w:rFonts w:ascii="Segoe UI" w:eastAsiaTheme="minorEastAsia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；</w:t>
      </w: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2、负责营销工具和站外推广手段，会玩转和操控流量，具有较强的数据分析与评估能力</w:t>
      </w:r>
      <w:r w:rsidRPr="00D8262D">
        <w:rPr>
          <w:rFonts w:ascii="Segoe UI" w:eastAsiaTheme="minorEastAsia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，</w:t>
      </w: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熟悉电商平台搜索优化规则</w:t>
      </w:r>
      <w:r w:rsidRPr="00D8262D">
        <w:rPr>
          <w:rFonts w:ascii="Segoe UI" w:eastAsiaTheme="minorEastAsia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；</w:t>
      </w:r>
      <w:r w:rsidRPr="00D8262D">
        <w:rPr>
          <w:rFonts w:ascii="Segoe UI" w:eastAsiaTheme="minorEastAsia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3</w:t>
      </w:r>
      <w:r w:rsidRPr="00D8262D">
        <w:rPr>
          <w:rFonts w:ascii="Segoe UI" w:eastAsiaTheme="minorEastAsia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、</w:t>
      </w: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有较强的数据分析能力，能定期对相关数据进行有效分析，研究行业特点、同行网店的推广方法、制定公司网店的优化策略，跟进优化推广效果</w:t>
      </w:r>
      <w:r w:rsidRPr="00D8262D">
        <w:rPr>
          <w:rFonts w:ascii="Segoe UI" w:eastAsiaTheme="minorEastAsia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，</w:t>
      </w: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出具分析报告</w:t>
      </w:r>
      <w:r w:rsidRPr="00D8262D">
        <w:rPr>
          <w:rFonts w:ascii="Segoe UI" w:eastAsiaTheme="minorEastAsia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；</w:t>
      </w: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4、熟悉推广图片</w:t>
      </w:r>
      <w:r w:rsidR="00D8262D" w:rsidRPr="00D8262D">
        <w:rPr>
          <w:rFonts w:ascii="Segoe UI" w:eastAsiaTheme="minorEastAsia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、</w:t>
      </w: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熟练使用网站优化工具</w:t>
      </w:r>
      <w:r w:rsidR="00D8262D" w:rsidRPr="00D8262D">
        <w:rPr>
          <w:rFonts w:ascii="Segoe UI" w:eastAsiaTheme="minorEastAsia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、</w:t>
      </w: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流量分析工具</w:t>
      </w:r>
      <w:r w:rsidRPr="00D8262D">
        <w:rPr>
          <w:rFonts w:ascii="Segoe UI" w:eastAsiaTheme="minorEastAsia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。</w:t>
      </w:r>
    </w:p>
    <w:p w:rsidR="000F1531" w:rsidRPr="00D8262D" w:rsidRDefault="000F1531" w:rsidP="00D8262D">
      <w:pPr>
        <w:ind w:firstLine="420"/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</w:pPr>
      <w:r w:rsidRPr="00D8262D"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任职</w:t>
      </w: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要求</w:t>
      </w:r>
      <w:r w:rsidRPr="00D8262D"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:</w:t>
      </w:r>
    </w:p>
    <w:p w:rsidR="000F1531" w:rsidRPr="00D8262D" w:rsidRDefault="000F1531" w:rsidP="00D8262D">
      <w:pPr>
        <w:ind w:firstLine="420"/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</w:pPr>
      <w:r w:rsidRPr="00D8262D"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1、</w:t>
      </w: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数学系、计算信息与科学和统计专业学生优先</w:t>
      </w:r>
      <w:r w:rsidRPr="00D8262D"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；</w:t>
      </w: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2</w:t>
      </w:r>
      <w:r w:rsidRPr="00D8262D"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、</w:t>
      </w: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对数据分析有兴趣或者擅长数据分析和运营</w:t>
      </w:r>
      <w:r w:rsidR="00D8262D" w:rsidRPr="00D8262D">
        <w:rPr>
          <w:rFonts w:ascii="Segoe UI" w:eastAsiaTheme="minorEastAsia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的</w:t>
      </w: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其他理工科学生优先</w:t>
      </w:r>
      <w:r w:rsidRPr="00D8262D"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；</w:t>
      </w: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3</w:t>
      </w:r>
      <w:r w:rsidRPr="00D8262D"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、踏实敬业、责任心强，具备良好的团队合作精神，能承受一定的工作压力。</w:t>
      </w:r>
    </w:p>
    <w:p w:rsidR="000F1531" w:rsidRPr="00D8262D" w:rsidRDefault="000F1531" w:rsidP="00D8262D">
      <w:pPr>
        <w:ind w:firstLine="420"/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</w:pP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工作地点：镇江润州区      招聘人数：</w:t>
      </w:r>
      <w:r w:rsidR="00D8262D" w:rsidRPr="00D8262D"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20</w:t>
      </w: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人</w:t>
      </w:r>
    </w:p>
    <w:p w:rsidR="00D8262D" w:rsidRPr="00D8262D" w:rsidRDefault="000F1531" w:rsidP="00D8262D">
      <w:pPr>
        <w:widowControl/>
        <w:ind w:firstLine="420"/>
        <w:jc w:val="left"/>
        <w:rPr>
          <w:rFonts w:ascii="Segoe UI" w:eastAsiaTheme="minorEastAsia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</w:pP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薪资待遇：4000-8000</w:t>
      </w:r>
      <w:r w:rsidR="00D8262D" w:rsidRPr="00D8262D">
        <w:rPr>
          <w:rFonts w:ascii="Segoe UI" w:eastAsiaTheme="minorEastAsia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元</w:t>
      </w: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，</w:t>
      </w:r>
      <w:r w:rsidR="00D8262D" w:rsidRPr="00D8262D">
        <w:rPr>
          <w:rFonts w:ascii="Segoe UI" w:eastAsiaTheme="minorEastAsia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每月</w:t>
      </w:r>
      <w:r w:rsidR="00D8262D" w:rsidRPr="00D8262D">
        <w:rPr>
          <w:rFonts w:ascii="Segoe UI" w:eastAsiaTheme="minorEastAsia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饭补</w:t>
      </w:r>
      <w:r w:rsidR="00D8262D" w:rsidRPr="00D8262D">
        <w:rPr>
          <w:rFonts w:ascii="Segoe UI" w:eastAsiaTheme="minorEastAsia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450</w:t>
      </w:r>
      <w:r w:rsidR="00D8262D" w:rsidRPr="00D8262D">
        <w:rPr>
          <w:rFonts w:ascii="Segoe UI" w:eastAsiaTheme="minorEastAsia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元。</w:t>
      </w: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交五险，奖金以绩效考核为准，正常第二年年薪10</w:t>
      </w:r>
      <w:r w:rsidR="00D8262D"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万以上</w:t>
      </w:r>
      <w:r w:rsidR="00D8262D" w:rsidRPr="00D8262D">
        <w:rPr>
          <w:rFonts w:ascii="Segoe UI" w:eastAsiaTheme="minorEastAsia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。</w:t>
      </w:r>
    </w:p>
    <w:p w:rsidR="004C3E7F" w:rsidRPr="00D8262D" w:rsidRDefault="00D15D45" w:rsidP="00D8262D">
      <w:pPr>
        <w:widowControl/>
        <w:jc w:val="left"/>
        <w:rPr>
          <w:rFonts w:ascii="Segoe UI" w:hAnsi="Segoe UI" w:cs="Segoe UI"/>
          <w:b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</w:pPr>
      <w:r w:rsidRPr="00D8262D">
        <w:rPr>
          <w:rFonts w:ascii="Segoe UI" w:hAnsi="Segoe UI" w:cs="Segoe UI" w:hint="eastAsia"/>
          <w:b/>
          <w:bCs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平面设计师</w:t>
      </w:r>
    </w:p>
    <w:p w:rsidR="004C3E7F" w:rsidRPr="00D8262D" w:rsidRDefault="00D15D45" w:rsidP="00D8262D">
      <w:pPr>
        <w:ind w:firstLine="420"/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</w:pPr>
      <w:r w:rsidRPr="00D8262D"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职位描述：</w:t>
      </w:r>
    </w:p>
    <w:p w:rsidR="004C3E7F" w:rsidRPr="00D8262D" w:rsidRDefault="00D15D45" w:rsidP="00D8262D">
      <w:pPr>
        <w:numPr>
          <w:ilvl w:val="0"/>
          <w:numId w:val="2"/>
        </w:numPr>
        <w:ind w:firstLine="420"/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</w:pPr>
      <w:r w:rsidRPr="00D8262D"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负责公司产品</w:t>
      </w: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文案</w:t>
      </w:r>
      <w:r w:rsidRPr="00D8262D"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设计；2、</w:t>
      </w: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网络推广视频和图片制作</w:t>
      </w:r>
      <w:r w:rsidRPr="00D8262D"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；3、品牌宣传、营销活动推广</w:t>
      </w:r>
      <w:r w:rsidR="003F66DE" w:rsidRPr="00D8262D">
        <w:rPr>
          <w:rFonts w:ascii="Segoe UI" w:eastAsiaTheme="minorEastAsia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等</w:t>
      </w:r>
      <w:r w:rsidRPr="00D8262D"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相关的线上线下设计</w:t>
      </w:r>
      <w:r w:rsidR="003F66DE" w:rsidRPr="00D8262D">
        <w:rPr>
          <w:rFonts w:ascii="Segoe UI" w:eastAsiaTheme="minorEastAsia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。</w:t>
      </w:r>
    </w:p>
    <w:p w:rsidR="004C3E7F" w:rsidRPr="00D8262D" w:rsidRDefault="00D15D45" w:rsidP="00D8262D">
      <w:pPr>
        <w:ind w:firstLine="420"/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</w:pPr>
      <w:r w:rsidRPr="00D8262D"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任职</w:t>
      </w: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要求</w:t>
      </w:r>
      <w:r w:rsidRPr="00D8262D"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:</w:t>
      </w:r>
    </w:p>
    <w:p w:rsidR="004C3E7F" w:rsidRPr="00D8262D" w:rsidRDefault="00D15D45" w:rsidP="00D8262D">
      <w:pPr>
        <w:ind w:firstLine="420"/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</w:pPr>
      <w:r w:rsidRPr="00D8262D"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1、广告、美术</w:t>
      </w: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、动画</w:t>
      </w:r>
      <w:r w:rsidRPr="00D8262D"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等相关专业</w:t>
      </w: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优先</w:t>
      </w:r>
      <w:r w:rsidRPr="00D8262D"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；</w:t>
      </w: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2</w:t>
      </w:r>
      <w:r w:rsidRPr="00D8262D"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、熟练Photoshop、Illustartor等设计工具</w:t>
      </w: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，有设计</w:t>
      </w:r>
      <w:r w:rsidRPr="00D8262D"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工作经验</w:t>
      </w: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优先</w:t>
      </w:r>
      <w:r w:rsidRPr="00D8262D"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；</w:t>
      </w:r>
      <w:r w:rsidRPr="00D8262D">
        <w:rPr>
          <w:rFonts w:ascii="Segoe UI" w:eastAsia="Segoe UI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3</w:t>
      </w:r>
      <w:r w:rsidRPr="00D8262D">
        <w:rPr>
          <w:rFonts w:ascii="Segoe UI" w:eastAsia="Segoe UI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、踏实敬业、责任心强，具备良好的团队合作精神，能承受一定的工作压力。</w:t>
      </w:r>
    </w:p>
    <w:p w:rsidR="004C3E7F" w:rsidRPr="00D8262D" w:rsidRDefault="00D15D45" w:rsidP="00D8262D">
      <w:pPr>
        <w:ind w:firstLine="420"/>
        <w:rPr>
          <w:rFonts w:ascii="Segoe UI" w:hAnsi="Segoe UI" w:cs="Segoe UI"/>
          <w:color w:val="000000"/>
          <w:spacing w:val="15"/>
          <w:sz w:val="18"/>
          <w:szCs w:val="18"/>
          <w:shd w:val="clear" w:color="auto" w:fill="FFFFFF"/>
        </w:rPr>
      </w:pPr>
      <w:r w:rsidRPr="00D8262D">
        <w:rPr>
          <w:rFonts w:ascii="Segoe UI" w:hAnsi="Segoe UI" w:cs="Segoe UI" w:hint="eastAsia"/>
          <w:color w:val="000000"/>
          <w:spacing w:val="15"/>
          <w:sz w:val="18"/>
          <w:szCs w:val="18"/>
          <w:shd w:val="clear" w:color="auto" w:fill="FFFFFF"/>
        </w:rPr>
        <w:t>工作地点：镇江润州区</w:t>
      </w:r>
      <w:r w:rsidRPr="00D8262D">
        <w:rPr>
          <w:rFonts w:ascii="Segoe UI" w:hAnsi="Segoe UI" w:cs="Segoe UI" w:hint="eastAsia"/>
          <w:color w:val="000000"/>
          <w:spacing w:val="15"/>
          <w:sz w:val="18"/>
          <w:szCs w:val="18"/>
          <w:shd w:val="clear" w:color="auto" w:fill="FFFFFF"/>
        </w:rPr>
        <w:t xml:space="preserve">      </w:t>
      </w:r>
      <w:r w:rsidRPr="00D8262D">
        <w:rPr>
          <w:rFonts w:ascii="Segoe UI" w:hAnsi="Segoe UI" w:cs="Segoe UI" w:hint="eastAsia"/>
          <w:color w:val="000000"/>
          <w:spacing w:val="15"/>
          <w:sz w:val="18"/>
          <w:szCs w:val="18"/>
          <w:shd w:val="clear" w:color="auto" w:fill="FFFFFF"/>
        </w:rPr>
        <w:t>招聘人数：</w:t>
      </w:r>
      <w:r w:rsidRPr="00D8262D">
        <w:rPr>
          <w:rFonts w:ascii="Segoe UI" w:hAnsi="Segoe UI" w:cs="Segoe UI" w:hint="eastAsia"/>
          <w:color w:val="000000"/>
          <w:spacing w:val="15"/>
          <w:sz w:val="18"/>
          <w:szCs w:val="18"/>
          <w:shd w:val="clear" w:color="auto" w:fill="FFFFFF"/>
        </w:rPr>
        <w:t>2</w:t>
      </w:r>
      <w:r w:rsidRPr="00D8262D">
        <w:rPr>
          <w:rFonts w:ascii="Segoe UI" w:hAnsi="Segoe UI" w:cs="Segoe UI" w:hint="eastAsia"/>
          <w:color w:val="000000"/>
          <w:spacing w:val="15"/>
          <w:sz w:val="18"/>
          <w:szCs w:val="18"/>
          <w:shd w:val="clear" w:color="auto" w:fill="FFFFFF"/>
        </w:rPr>
        <w:t>人</w:t>
      </w:r>
    </w:p>
    <w:p w:rsidR="004C3E7F" w:rsidRPr="00D8262D" w:rsidRDefault="00D15D45" w:rsidP="00D8262D">
      <w:pPr>
        <w:ind w:firstLine="420"/>
        <w:rPr>
          <w:rFonts w:ascii="Segoe UI" w:hAnsi="Segoe UI" w:cs="Segoe UI"/>
          <w:color w:val="000000"/>
          <w:spacing w:val="15"/>
          <w:sz w:val="18"/>
          <w:szCs w:val="18"/>
          <w:shd w:val="clear" w:color="auto" w:fill="FFFFFF"/>
        </w:rPr>
      </w:pPr>
      <w:r w:rsidRPr="00D8262D">
        <w:rPr>
          <w:rFonts w:ascii="Segoe UI" w:hAnsi="Segoe UI" w:cs="Segoe UI" w:hint="eastAsia"/>
          <w:color w:val="000000"/>
          <w:spacing w:val="15"/>
          <w:sz w:val="18"/>
          <w:szCs w:val="18"/>
          <w:shd w:val="clear" w:color="auto" w:fill="FFFFFF"/>
        </w:rPr>
        <w:t>薪资待遇：</w:t>
      </w:r>
      <w:r w:rsidRPr="00D8262D">
        <w:rPr>
          <w:rFonts w:ascii="Segoe UI" w:hAnsi="Segoe UI" w:cs="Segoe UI" w:hint="eastAsia"/>
          <w:color w:val="000000"/>
          <w:spacing w:val="15"/>
          <w:sz w:val="18"/>
          <w:szCs w:val="18"/>
          <w:shd w:val="clear" w:color="auto" w:fill="FFFFFF"/>
        </w:rPr>
        <w:t>4000-6000</w:t>
      </w:r>
      <w:r w:rsidRPr="00D8262D">
        <w:rPr>
          <w:rFonts w:ascii="Segoe UI" w:hAnsi="Segoe UI" w:cs="Segoe UI" w:hint="eastAsia"/>
          <w:color w:val="000000"/>
          <w:spacing w:val="15"/>
          <w:sz w:val="18"/>
          <w:szCs w:val="18"/>
          <w:shd w:val="clear" w:color="auto" w:fill="FFFFFF"/>
        </w:rPr>
        <w:t>，</w:t>
      </w:r>
      <w:r w:rsidR="00D8262D" w:rsidRPr="00D8262D">
        <w:rPr>
          <w:rFonts w:ascii="Segoe UI" w:eastAsiaTheme="minorEastAsia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每月</w:t>
      </w:r>
      <w:r w:rsidR="00D8262D" w:rsidRPr="00D8262D">
        <w:rPr>
          <w:rFonts w:ascii="Segoe UI" w:eastAsiaTheme="minorEastAsia" w:hAnsi="Segoe UI" w:cs="Segoe UI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饭补</w:t>
      </w:r>
      <w:r w:rsidR="00D8262D" w:rsidRPr="00D8262D">
        <w:rPr>
          <w:rFonts w:ascii="Segoe UI" w:eastAsiaTheme="minorEastAsia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450</w:t>
      </w:r>
      <w:r w:rsidR="00D8262D" w:rsidRPr="00D8262D">
        <w:rPr>
          <w:rFonts w:ascii="Segoe UI" w:eastAsiaTheme="minorEastAsia" w:hAnsi="Segoe UI" w:cs="Segoe UI" w:hint="eastAsia"/>
          <w:color w:val="000000"/>
          <w:spacing w:val="15"/>
          <w:kern w:val="0"/>
          <w:sz w:val="18"/>
          <w:szCs w:val="18"/>
          <w:shd w:val="clear" w:color="auto" w:fill="FFFFFF"/>
          <w:lang w:bidi="ar"/>
        </w:rPr>
        <w:t>元。</w:t>
      </w:r>
      <w:r w:rsidRPr="00D8262D">
        <w:rPr>
          <w:rFonts w:ascii="Segoe UI" w:hAnsi="Segoe UI" w:cs="Segoe UI" w:hint="eastAsia"/>
          <w:color w:val="000000"/>
          <w:spacing w:val="15"/>
          <w:sz w:val="18"/>
          <w:szCs w:val="18"/>
          <w:shd w:val="clear" w:color="auto" w:fill="FFFFFF"/>
        </w:rPr>
        <w:t>交五险，另外年终奖</w:t>
      </w:r>
      <w:r w:rsidRPr="00D8262D">
        <w:rPr>
          <w:rFonts w:ascii="Segoe UI" w:hAnsi="Segoe UI" w:cs="Segoe UI" w:hint="eastAsia"/>
          <w:color w:val="000000"/>
          <w:spacing w:val="15"/>
          <w:sz w:val="18"/>
          <w:szCs w:val="18"/>
          <w:shd w:val="clear" w:color="auto" w:fill="FFFFFF"/>
        </w:rPr>
        <w:t>1-6</w:t>
      </w:r>
      <w:r w:rsidRPr="00D8262D">
        <w:rPr>
          <w:rFonts w:ascii="Segoe UI" w:hAnsi="Segoe UI" w:cs="Segoe UI" w:hint="eastAsia"/>
          <w:color w:val="000000"/>
          <w:spacing w:val="15"/>
          <w:sz w:val="18"/>
          <w:szCs w:val="18"/>
          <w:shd w:val="clear" w:color="auto" w:fill="FFFFFF"/>
        </w:rPr>
        <w:t>个月工资</w:t>
      </w:r>
      <w:r w:rsidRPr="00D8262D">
        <w:rPr>
          <w:rFonts w:ascii="Segoe UI" w:hAnsi="Segoe UI" w:cs="Segoe UI" w:hint="eastAsia"/>
          <w:color w:val="000000"/>
          <w:spacing w:val="15"/>
          <w:sz w:val="18"/>
          <w:szCs w:val="18"/>
          <w:shd w:val="clear" w:color="auto" w:fill="FFFFFF"/>
        </w:rPr>
        <w:t>.</w:t>
      </w:r>
    </w:p>
    <w:p w:rsidR="004C3E7F" w:rsidRPr="00D8262D" w:rsidRDefault="00D15D45" w:rsidP="00D8262D">
      <w:pPr>
        <w:widowControl/>
        <w:ind w:firstLine="420"/>
        <w:jc w:val="left"/>
        <w:rPr>
          <w:rFonts w:ascii="微软雅黑" w:eastAsia="微软雅黑" w:hAnsi="微软雅黑" w:cs="微软雅黑"/>
          <w:color w:val="2E343B"/>
          <w:sz w:val="18"/>
          <w:szCs w:val="18"/>
          <w:shd w:val="clear" w:color="auto" w:fill="FFFFFF"/>
        </w:rPr>
      </w:pPr>
      <w:r w:rsidRPr="00D8262D">
        <w:rPr>
          <w:rFonts w:ascii="微软雅黑" w:eastAsia="微软雅黑" w:hAnsi="微软雅黑" w:cs="微软雅黑" w:hint="eastAsia"/>
          <w:color w:val="2E343B"/>
          <w:sz w:val="18"/>
          <w:szCs w:val="18"/>
          <w:shd w:val="clear" w:color="auto" w:fill="FFFFFF"/>
        </w:rPr>
        <w:t>投递</w:t>
      </w:r>
      <w:r w:rsidRPr="00D8262D">
        <w:rPr>
          <w:rFonts w:ascii="微软雅黑" w:eastAsia="微软雅黑" w:hAnsi="微软雅黑" w:cs="微软雅黑"/>
          <w:color w:val="2E343B"/>
          <w:sz w:val="18"/>
          <w:szCs w:val="18"/>
          <w:shd w:val="clear" w:color="auto" w:fill="FFFFFF"/>
        </w:rPr>
        <w:t>邮箱：</w:t>
      </w:r>
      <w:hyperlink r:id="rId8" w:history="1">
        <w:r w:rsidRPr="00D8262D">
          <w:rPr>
            <w:rStyle w:val="a4"/>
            <w:rFonts w:ascii="微软雅黑" w:eastAsia="微软雅黑" w:hAnsi="微软雅黑" w:cs="微软雅黑"/>
            <w:sz w:val="18"/>
            <w:szCs w:val="18"/>
            <w:shd w:val="clear" w:color="auto" w:fill="FFFFFF"/>
          </w:rPr>
          <w:t>chubawang1998@163.com</w:t>
        </w:r>
      </w:hyperlink>
      <w:r w:rsidR="00D8262D">
        <w:rPr>
          <w:rFonts w:ascii="微软雅黑" w:eastAsia="微软雅黑" w:hAnsi="微软雅黑" w:cs="微软雅黑" w:hint="eastAsia"/>
          <w:color w:val="2E343B"/>
          <w:sz w:val="18"/>
          <w:szCs w:val="18"/>
          <w:shd w:val="clear" w:color="auto" w:fill="FFFFFF"/>
        </w:rPr>
        <w:t>；</w:t>
      </w:r>
      <w:r w:rsidRPr="00D8262D">
        <w:rPr>
          <w:rFonts w:ascii="微软雅黑" w:eastAsia="微软雅黑" w:hAnsi="微软雅黑" w:cs="微软雅黑" w:hint="eastAsia"/>
          <w:color w:val="2E343B"/>
          <w:sz w:val="18"/>
          <w:szCs w:val="18"/>
          <w:shd w:val="clear" w:color="auto" w:fill="FFFFFF"/>
        </w:rPr>
        <w:t>联系</w:t>
      </w:r>
      <w:r w:rsidRPr="00D8262D">
        <w:rPr>
          <w:rFonts w:ascii="微软雅黑" w:eastAsia="微软雅黑" w:hAnsi="微软雅黑" w:cs="微软雅黑"/>
          <w:color w:val="2E343B"/>
          <w:sz w:val="18"/>
          <w:szCs w:val="18"/>
          <w:shd w:val="clear" w:color="auto" w:fill="FFFFFF"/>
        </w:rPr>
        <w:t>电话：</w:t>
      </w:r>
      <w:r w:rsidRPr="00D8262D">
        <w:rPr>
          <w:rFonts w:ascii="微软雅黑" w:eastAsia="微软雅黑" w:hAnsi="微软雅黑" w:cs="微软雅黑" w:hint="eastAsia"/>
          <w:color w:val="2E343B"/>
          <w:sz w:val="18"/>
          <w:szCs w:val="18"/>
          <w:shd w:val="clear" w:color="auto" w:fill="FFFFFF"/>
        </w:rPr>
        <w:t>18114020756</w:t>
      </w:r>
      <w:r w:rsidRPr="00D8262D">
        <w:rPr>
          <w:rFonts w:ascii="微软雅黑" w:eastAsia="微软雅黑" w:hAnsi="微软雅黑" w:cs="微软雅黑" w:hint="eastAsia"/>
          <w:color w:val="2E343B"/>
          <w:sz w:val="18"/>
          <w:szCs w:val="18"/>
          <w:shd w:val="clear" w:color="auto" w:fill="FFFFFF"/>
        </w:rPr>
        <w:br/>
      </w:r>
    </w:p>
    <w:p w:rsidR="004C3E7F" w:rsidRPr="00D8262D" w:rsidRDefault="004C3E7F">
      <w:pPr>
        <w:rPr>
          <w:sz w:val="18"/>
          <w:szCs w:val="18"/>
        </w:rPr>
      </w:pPr>
    </w:p>
    <w:sectPr w:rsidR="004C3E7F" w:rsidRPr="00D82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408" w:rsidRDefault="00AB2408" w:rsidP="000F1531">
      <w:pPr>
        <w:spacing w:after="0" w:line="240" w:lineRule="auto"/>
      </w:pPr>
      <w:r>
        <w:separator/>
      </w:r>
    </w:p>
  </w:endnote>
  <w:endnote w:type="continuationSeparator" w:id="0">
    <w:p w:rsidR="00AB2408" w:rsidRDefault="00AB2408" w:rsidP="000F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408" w:rsidRDefault="00AB2408" w:rsidP="000F1531">
      <w:pPr>
        <w:spacing w:after="0" w:line="240" w:lineRule="auto"/>
      </w:pPr>
      <w:r>
        <w:separator/>
      </w:r>
    </w:p>
  </w:footnote>
  <w:footnote w:type="continuationSeparator" w:id="0">
    <w:p w:rsidR="00AB2408" w:rsidRDefault="00AB2408" w:rsidP="000F1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5211012"/>
    <w:multiLevelType w:val="singleLevel"/>
    <w:tmpl w:val="D5211012"/>
    <w:lvl w:ilvl="0">
      <w:start w:val="1"/>
      <w:numFmt w:val="decimal"/>
      <w:suff w:val="nothing"/>
      <w:lvlText w:val="%1、"/>
      <w:lvlJc w:val="left"/>
      <w:pPr>
        <w:ind w:left="72" w:firstLine="0"/>
      </w:pPr>
    </w:lvl>
  </w:abstractNum>
  <w:abstractNum w:abstractNumId="1" w15:restartNumberingAfterBreak="0">
    <w:nsid w:val="4F832938"/>
    <w:multiLevelType w:val="singleLevel"/>
    <w:tmpl w:val="4F83293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7F"/>
    <w:rsid w:val="000F1531"/>
    <w:rsid w:val="00332921"/>
    <w:rsid w:val="003F66DE"/>
    <w:rsid w:val="004C3E7F"/>
    <w:rsid w:val="00691921"/>
    <w:rsid w:val="00AB2408"/>
    <w:rsid w:val="00D15D45"/>
    <w:rsid w:val="00D8262D"/>
    <w:rsid w:val="0A69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CD602D-0F3B-4BB9-8731-C4691D11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basedOn w:val="a0"/>
    <w:rsid w:val="00D15D45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332921"/>
    <w:rPr>
      <w:b/>
      <w:bCs/>
    </w:rPr>
  </w:style>
  <w:style w:type="paragraph" w:styleId="a6">
    <w:name w:val="header"/>
    <w:basedOn w:val="a"/>
    <w:link w:val="Char"/>
    <w:rsid w:val="000F15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6"/>
    <w:rsid w:val="000F1531"/>
    <w:rPr>
      <w:rFonts w:ascii="Calibri" w:hAnsi="Calibri"/>
      <w:kern w:val="2"/>
      <w:sz w:val="21"/>
      <w:szCs w:val="24"/>
    </w:rPr>
  </w:style>
  <w:style w:type="paragraph" w:styleId="a7">
    <w:name w:val="footer"/>
    <w:basedOn w:val="a"/>
    <w:link w:val="Char0"/>
    <w:rsid w:val="000F15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7"/>
    <w:rsid w:val="000F1531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bawang1998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130</Words>
  <Characters>745</Characters>
  <Application>Microsoft Office Word</Application>
  <DocSecurity>0</DocSecurity>
  <Lines>6</Lines>
  <Paragraphs>1</Paragraphs>
  <ScaleCrop>false</ScaleCrop>
  <Company>Huawei Technologies Co.,Ltd.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5</cp:revision>
  <dcterms:created xsi:type="dcterms:W3CDTF">2014-10-29T12:08:00Z</dcterms:created>
  <dcterms:modified xsi:type="dcterms:W3CDTF">2019-04-25T06:52:00Z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